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BDA1" w14:textId="77777777" w:rsidR="00A11B1E" w:rsidRDefault="00A11B1E" w:rsidP="003F55F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8ADA584" w14:textId="0FD062D8" w:rsidR="005E4367" w:rsidRPr="00B22931" w:rsidRDefault="00814EA2" w:rsidP="00EC727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22931">
        <w:rPr>
          <w:rFonts w:ascii="Arial" w:hAnsi="Arial" w:cs="Arial"/>
          <w:b/>
          <w:bCs/>
          <w:sz w:val="28"/>
          <w:szCs w:val="28"/>
          <w:u w:val="single"/>
        </w:rPr>
        <w:t xml:space="preserve">Moodle Explanation and </w:t>
      </w:r>
      <w:r w:rsidR="00EC7276" w:rsidRPr="00B22931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B22931">
        <w:rPr>
          <w:rFonts w:ascii="Arial" w:hAnsi="Arial" w:cs="Arial"/>
          <w:b/>
          <w:bCs/>
          <w:sz w:val="28"/>
          <w:szCs w:val="28"/>
          <w:u w:val="single"/>
        </w:rPr>
        <w:t>nstructions for Guides</w:t>
      </w:r>
    </w:p>
    <w:p w14:paraId="6B665825" w14:textId="185FEDFF" w:rsidR="00814EA2" w:rsidRPr="00A11B1E" w:rsidRDefault="00F23363" w:rsidP="00A11B1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January</w:t>
      </w:r>
      <w:r w:rsidR="00EC7276" w:rsidRPr="00B22931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2114C0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383E4CFC" w14:textId="6DAC6660" w:rsidR="00814EA2" w:rsidRPr="00FC7D29" w:rsidRDefault="00814EA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7D29">
        <w:rPr>
          <w:rFonts w:ascii="Arial" w:hAnsi="Arial" w:cs="Arial"/>
          <w:b/>
          <w:bCs/>
          <w:sz w:val="24"/>
          <w:szCs w:val="24"/>
          <w:u w:val="single"/>
        </w:rPr>
        <w:t>What is Moodle?</w:t>
      </w:r>
    </w:p>
    <w:p w14:paraId="09E06684" w14:textId="4E383A5C" w:rsidR="00814EA2" w:rsidRPr="00EC7276" w:rsidRDefault="00814EA2">
      <w:p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 xml:space="preserve">Moodle is an online learning platform, which was developed by Martin </w:t>
      </w:r>
      <w:proofErr w:type="spellStart"/>
      <w:r w:rsidRPr="00EC7276">
        <w:rPr>
          <w:rFonts w:ascii="Arial" w:hAnsi="Arial" w:cs="Arial"/>
          <w:sz w:val="24"/>
          <w:szCs w:val="24"/>
        </w:rPr>
        <w:t>Dougiamas</w:t>
      </w:r>
      <w:proofErr w:type="spellEnd"/>
      <w:r w:rsidRPr="00EC7276">
        <w:rPr>
          <w:rFonts w:ascii="Arial" w:hAnsi="Arial" w:cs="Arial"/>
          <w:sz w:val="24"/>
          <w:szCs w:val="24"/>
        </w:rPr>
        <w:t>, a West Australian who grew up and was educated in the WA outback.</w:t>
      </w:r>
    </w:p>
    <w:p w14:paraId="00D005EE" w14:textId="5034A23C" w:rsidR="003F55F2" w:rsidRDefault="00814EA2">
      <w:p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 xml:space="preserve">It was decided to introduce Moodle during the 2018 Guide Training Course to help trainees check their understanding of key knowledge presented within each unit. It proved to be a very beneficial learning tool and is now available again for all </w:t>
      </w:r>
      <w:r w:rsidR="00EC7276">
        <w:rPr>
          <w:rFonts w:ascii="Arial" w:hAnsi="Arial" w:cs="Arial"/>
          <w:sz w:val="24"/>
          <w:szCs w:val="24"/>
        </w:rPr>
        <w:t>G</w:t>
      </w:r>
      <w:r w:rsidRPr="00EC7276">
        <w:rPr>
          <w:rFonts w:ascii="Arial" w:hAnsi="Arial" w:cs="Arial"/>
          <w:sz w:val="24"/>
          <w:szCs w:val="24"/>
        </w:rPr>
        <w:t>uides to not only visit the 2018 training course quizzes but also to participate in ongoing learning through new questionnaires</w:t>
      </w:r>
      <w:r w:rsidR="003F55F2">
        <w:rPr>
          <w:rFonts w:ascii="Arial" w:hAnsi="Arial" w:cs="Arial"/>
          <w:sz w:val="24"/>
          <w:szCs w:val="24"/>
        </w:rPr>
        <w:t>.</w:t>
      </w:r>
      <w:r w:rsidRPr="00EC7276">
        <w:rPr>
          <w:rFonts w:ascii="Arial" w:hAnsi="Arial" w:cs="Arial"/>
          <w:sz w:val="24"/>
          <w:szCs w:val="24"/>
        </w:rPr>
        <w:t xml:space="preserve"> </w:t>
      </w:r>
      <w:r w:rsidR="003F55F2">
        <w:rPr>
          <w:rFonts w:ascii="Arial" w:hAnsi="Arial" w:cs="Arial"/>
          <w:sz w:val="24"/>
          <w:szCs w:val="24"/>
        </w:rPr>
        <w:t>O</w:t>
      </w:r>
      <w:r w:rsidRPr="00EC7276">
        <w:rPr>
          <w:rFonts w:ascii="Arial" w:hAnsi="Arial" w:cs="Arial"/>
          <w:sz w:val="24"/>
          <w:szCs w:val="24"/>
        </w:rPr>
        <w:t>ther resources such as videos</w:t>
      </w:r>
      <w:r w:rsidR="003F55F2">
        <w:rPr>
          <w:rFonts w:ascii="Arial" w:hAnsi="Arial" w:cs="Arial"/>
          <w:sz w:val="24"/>
          <w:szCs w:val="24"/>
        </w:rPr>
        <w:t>,</w:t>
      </w:r>
      <w:r w:rsidRPr="00EC7276">
        <w:rPr>
          <w:rFonts w:ascii="Arial" w:hAnsi="Arial" w:cs="Arial"/>
          <w:sz w:val="24"/>
          <w:szCs w:val="24"/>
        </w:rPr>
        <w:t xml:space="preserve"> library information</w:t>
      </w:r>
      <w:r w:rsidR="003F55F2">
        <w:rPr>
          <w:rFonts w:ascii="Arial" w:hAnsi="Arial" w:cs="Arial"/>
          <w:sz w:val="24"/>
          <w:szCs w:val="24"/>
        </w:rPr>
        <w:t xml:space="preserve">, rosters, the current newsletter, the current briefing </w:t>
      </w:r>
      <w:proofErr w:type="gramStart"/>
      <w:r w:rsidR="003F55F2">
        <w:rPr>
          <w:rFonts w:ascii="Arial" w:hAnsi="Arial" w:cs="Arial"/>
          <w:sz w:val="24"/>
          <w:szCs w:val="24"/>
        </w:rPr>
        <w:t>notes</w:t>
      </w:r>
      <w:proofErr w:type="gramEnd"/>
      <w:r w:rsidR="003F55F2">
        <w:rPr>
          <w:rFonts w:ascii="Arial" w:hAnsi="Arial" w:cs="Arial"/>
          <w:sz w:val="24"/>
          <w:szCs w:val="24"/>
        </w:rPr>
        <w:t xml:space="preserve"> and any other relevant information are also available under the Online Resource Centre heading.</w:t>
      </w:r>
    </w:p>
    <w:p w14:paraId="08710E4B" w14:textId="5E1C5AB0" w:rsidR="00814EA2" w:rsidRDefault="00814EA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7D29">
        <w:rPr>
          <w:rFonts w:ascii="Arial" w:hAnsi="Arial" w:cs="Arial"/>
          <w:b/>
          <w:bCs/>
          <w:sz w:val="24"/>
          <w:szCs w:val="24"/>
          <w:u w:val="single"/>
        </w:rPr>
        <w:t xml:space="preserve">How to Log </w:t>
      </w:r>
      <w:r w:rsidR="0058147D" w:rsidRPr="00FC7D29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FC7D29">
        <w:rPr>
          <w:rFonts w:ascii="Arial" w:hAnsi="Arial" w:cs="Arial"/>
          <w:b/>
          <w:bCs/>
          <w:sz w:val="24"/>
          <w:szCs w:val="24"/>
          <w:u w:val="single"/>
        </w:rPr>
        <w:t>n and Get Started</w:t>
      </w:r>
    </w:p>
    <w:p w14:paraId="6D6AF379" w14:textId="77777777" w:rsidR="00333414" w:rsidRPr="00333414" w:rsidRDefault="00333414" w:rsidP="00333414">
      <w:pPr>
        <w:rPr>
          <w:rFonts w:ascii="Arial" w:hAnsi="Arial" w:cs="Arial"/>
          <w:b/>
          <w:bCs/>
          <w:sz w:val="24"/>
          <w:szCs w:val="24"/>
        </w:rPr>
      </w:pPr>
      <w:r w:rsidRPr="00333414">
        <w:rPr>
          <w:rFonts w:ascii="Arial" w:hAnsi="Arial" w:cs="Arial"/>
          <w:b/>
          <w:bCs/>
          <w:sz w:val="24"/>
          <w:szCs w:val="24"/>
        </w:rPr>
        <w:t>If you are a new Moodle user:</w:t>
      </w:r>
    </w:p>
    <w:p w14:paraId="3B0B6CC2" w14:textId="22E10DDB" w:rsidR="00333414" w:rsidRPr="0058147D" w:rsidRDefault="00333414" w:rsidP="0033341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Del (0407987892) to be enrolled and given a user nam</w:t>
      </w:r>
      <w:r w:rsidR="008C5105">
        <w:rPr>
          <w:rFonts w:ascii="Arial" w:hAnsi="Arial" w:cs="Arial"/>
          <w:sz w:val="24"/>
          <w:szCs w:val="24"/>
        </w:rPr>
        <w:t>e.</w:t>
      </w:r>
    </w:p>
    <w:p w14:paraId="378E1A12" w14:textId="1B0D21AB" w:rsidR="00C21D18" w:rsidRDefault="00C21D18" w:rsidP="003C5B5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How to access Moodle from home:</w:t>
      </w:r>
    </w:p>
    <w:p w14:paraId="39C26494" w14:textId="2BDF3EA1" w:rsidR="00C21D18" w:rsidRDefault="00C21D18" w:rsidP="00C21D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C21D18">
        <w:rPr>
          <w:rFonts w:ascii="Arial" w:hAnsi="Arial" w:cs="Arial"/>
          <w:sz w:val="24"/>
          <w:szCs w:val="24"/>
          <w:u w:val="single"/>
        </w:rPr>
        <w:t xml:space="preserve">Enter  </w:t>
      </w:r>
      <w:hyperlink r:id="rId5" w:history="1">
        <w:r w:rsidRPr="00C21D18">
          <w:rPr>
            <w:rStyle w:val="Hyperlink"/>
            <w:rFonts w:ascii="Arial" w:hAnsi="Arial" w:cs="Arial"/>
            <w:sz w:val="24"/>
            <w:szCs w:val="24"/>
          </w:rPr>
          <w:t>https://kpguides.gnomio.com</w:t>
        </w:r>
      </w:hyperlink>
      <w:r w:rsidRPr="00C21D18">
        <w:rPr>
          <w:rFonts w:ascii="Arial" w:hAnsi="Arial" w:cs="Arial"/>
          <w:sz w:val="24"/>
          <w:szCs w:val="24"/>
          <w:u w:val="single"/>
        </w:rPr>
        <w:t xml:space="preserve">    into your </w:t>
      </w:r>
      <w:proofErr w:type="gramStart"/>
      <w:r w:rsidRPr="00C21D18">
        <w:rPr>
          <w:rFonts w:ascii="Arial" w:hAnsi="Arial" w:cs="Arial"/>
          <w:sz w:val="24"/>
          <w:szCs w:val="24"/>
          <w:u w:val="single"/>
        </w:rPr>
        <w:t>browser</w:t>
      </w:r>
      <w:proofErr w:type="gramEnd"/>
    </w:p>
    <w:p w14:paraId="13C1D7DC" w14:textId="3CE9E929" w:rsidR="00C21D18" w:rsidRPr="00C21D18" w:rsidRDefault="00814EA2" w:rsidP="00C21D18">
      <w:pPr>
        <w:pStyle w:val="ListParagraph"/>
        <w:rPr>
          <w:rFonts w:ascii="Arial" w:hAnsi="Arial" w:cs="Arial"/>
          <w:sz w:val="24"/>
          <w:szCs w:val="24"/>
        </w:rPr>
      </w:pPr>
      <w:r w:rsidRPr="00C21D18">
        <w:rPr>
          <w:rFonts w:ascii="Arial" w:hAnsi="Arial" w:cs="Arial"/>
          <w:sz w:val="24"/>
          <w:szCs w:val="24"/>
        </w:rPr>
        <w:t>The Moodle home page will appear.</w:t>
      </w:r>
    </w:p>
    <w:p w14:paraId="36A19D48" w14:textId="6A2B6D0B" w:rsidR="007C6158" w:rsidRPr="00C21D18" w:rsidRDefault="00814EA2" w:rsidP="00C21D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1D18">
        <w:rPr>
          <w:rFonts w:ascii="Arial" w:hAnsi="Arial" w:cs="Arial"/>
          <w:sz w:val="24"/>
          <w:szCs w:val="24"/>
        </w:rPr>
        <w:t>Click on ‘Login’ in the top RH corner.</w:t>
      </w:r>
    </w:p>
    <w:p w14:paraId="5DA5DBDE" w14:textId="278109F4" w:rsidR="00AC5660" w:rsidRDefault="00AC5660" w:rsidP="00C21D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your </w:t>
      </w:r>
      <w:r w:rsidR="002A25B3">
        <w:rPr>
          <w:rFonts w:ascii="Arial" w:hAnsi="Arial" w:cs="Arial"/>
          <w:sz w:val="24"/>
          <w:szCs w:val="24"/>
        </w:rPr>
        <w:t>username</w:t>
      </w:r>
      <w:r>
        <w:rPr>
          <w:rFonts w:ascii="Arial" w:hAnsi="Arial" w:cs="Arial"/>
          <w:sz w:val="24"/>
          <w:szCs w:val="24"/>
        </w:rPr>
        <w:t xml:space="preserve"> (as given to you by Del)</w:t>
      </w:r>
    </w:p>
    <w:p w14:paraId="09D9E7FF" w14:textId="699E6362" w:rsidR="00AC5660" w:rsidRPr="00AC5660" w:rsidRDefault="00AC5660" w:rsidP="00C21D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generic password: Moodle#123</w:t>
      </w:r>
    </w:p>
    <w:p w14:paraId="199986DF" w14:textId="77777777" w:rsidR="00AC5660" w:rsidRDefault="007C6158" w:rsidP="00C21D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147D">
        <w:rPr>
          <w:rFonts w:ascii="Arial" w:hAnsi="Arial" w:cs="Arial"/>
          <w:sz w:val="24"/>
          <w:szCs w:val="24"/>
        </w:rPr>
        <w:t xml:space="preserve">Your own Moodle Home page will now appear. </w:t>
      </w:r>
    </w:p>
    <w:p w14:paraId="46A273F0" w14:textId="7DB802E2" w:rsidR="007C6158" w:rsidRDefault="007C6158" w:rsidP="00AC5660">
      <w:pPr>
        <w:pStyle w:val="ListParagraph"/>
        <w:rPr>
          <w:rFonts w:ascii="Arial" w:hAnsi="Arial" w:cs="Arial"/>
          <w:sz w:val="24"/>
          <w:szCs w:val="24"/>
        </w:rPr>
      </w:pPr>
      <w:r w:rsidRPr="0058147D">
        <w:rPr>
          <w:rFonts w:ascii="Arial" w:hAnsi="Arial" w:cs="Arial"/>
          <w:sz w:val="24"/>
          <w:szCs w:val="24"/>
        </w:rPr>
        <w:t>Below the photo, you will see a heading</w:t>
      </w:r>
      <w:r w:rsidR="003C5B54">
        <w:rPr>
          <w:rFonts w:ascii="Arial" w:hAnsi="Arial" w:cs="Arial"/>
          <w:sz w:val="24"/>
          <w:szCs w:val="24"/>
        </w:rPr>
        <w:t>:</w:t>
      </w:r>
      <w:r w:rsidRPr="0058147D">
        <w:rPr>
          <w:rFonts w:ascii="Arial" w:hAnsi="Arial" w:cs="Arial"/>
          <w:sz w:val="24"/>
          <w:szCs w:val="24"/>
        </w:rPr>
        <w:t xml:space="preserve"> ‘</w:t>
      </w:r>
      <w:r w:rsidR="003C5B54">
        <w:rPr>
          <w:rFonts w:ascii="Arial" w:hAnsi="Arial" w:cs="Arial"/>
          <w:sz w:val="24"/>
          <w:szCs w:val="24"/>
        </w:rPr>
        <w:t>Available Courses’</w:t>
      </w:r>
    </w:p>
    <w:p w14:paraId="7F0E56FA" w14:textId="016E0EA0" w:rsidR="003C5B54" w:rsidRDefault="003C5B54" w:rsidP="00AC56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ten questionnaires under this heading are the Training Course quizzes. Scroll down to find the one you want. </w:t>
      </w:r>
    </w:p>
    <w:p w14:paraId="386B5912" w14:textId="12AAD3A2" w:rsidR="003C5B54" w:rsidRPr="0058147D" w:rsidRDefault="003C5B54" w:rsidP="00AC56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these questionnaires you will find many more quizzes which will be very beneficial for you after completing the Training. </w:t>
      </w:r>
    </w:p>
    <w:p w14:paraId="79A573A7" w14:textId="26A14038" w:rsidR="0058147D" w:rsidRDefault="0047460C" w:rsidP="00333414">
      <w:pPr>
        <w:ind w:left="720"/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 xml:space="preserve">On the right you will see a ‘Welcome to the Kings Park Guides’ Online Resource Centre’ heading. Under this heading, </w:t>
      </w:r>
      <w:r w:rsidR="003F55F2">
        <w:rPr>
          <w:rFonts w:ascii="Arial" w:hAnsi="Arial" w:cs="Arial"/>
          <w:sz w:val="24"/>
          <w:szCs w:val="24"/>
        </w:rPr>
        <w:t>you will find</w:t>
      </w:r>
      <w:r w:rsidRPr="00EC7276">
        <w:rPr>
          <w:rFonts w:ascii="Arial" w:hAnsi="Arial" w:cs="Arial"/>
          <w:sz w:val="24"/>
          <w:szCs w:val="24"/>
        </w:rPr>
        <w:t xml:space="preserve"> the Guides Training video</w:t>
      </w:r>
      <w:r w:rsidR="00AC5660">
        <w:rPr>
          <w:rFonts w:ascii="Arial" w:hAnsi="Arial" w:cs="Arial"/>
          <w:sz w:val="24"/>
          <w:szCs w:val="24"/>
        </w:rPr>
        <w:t>, these instructions</w:t>
      </w:r>
      <w:r w:rsidR="003F55F2">
        <w:rPr>
          <w:rFonts w:ascii="Arial" w:hAnsi="Arial" w:cs="Arial"/>
          <w:sz w:val="24"/>
          <w:szCs w:val="24"/>
        </w:rPr>
        <w:t>,</w:t>
      </w:r>
      <w:r w:rsidRPr="00EC7276">
        <w:rPr>
          <w:rFonts w:ascii="Arial" w:hAnsi="Arial" w:cs="Arial"/>
          <w:sz w:val="24"/>
          <w:szCs w:val="24"/>
        </w:rPr>
        <w:t xml:space="preserve"> the Library </w:t>
      </w:r>
      <w:r w:rsidR="0058147D">
        <w:rPr>
          <w:rFonts w:ascii="Arial" w:hAnsi="Arial" w:cs="Arial"/>
          <w:sz w:val="24"/>
          <w:szCs w:val="24"/>
        </w:rPr>
        <w:t>Information Folder</w:t>
      </w:r>
      <w:r w:rsidR="003F55F2">
        <w:rPr>
          <w:rFonts w:ascii="Arial" w:hAnsi="Arial" w:cs="Arial"/>
          <w:sz w:val="24"/>
          <w:szCs w:val="24"/>
        </w:rPr>
        <w:t xml:space="preserve">, the current rosters, the current newsletter, the current briefing </w:t>
      </w:r>
      <w:proofErr w:type="gramStart"/>
      <w:r w:rsidR="003F55F2">
        <w:rPr>
          <w:rFonts w:ascii="Arial" w:hAnsi="Arial" w:cs="Arial"/>
          <w:sz w:val="24"/>
          <w:szCs w:val="24"/>
        </w:rPr>
        <w:t>notes</w:t>
      </w:r>
      <w:proofErr w:type="gramEnd"/>
      <w:r w:rsidR="003F55F2">
        <w:rPr>
          <w:rFonts w:ascii="Arial" w:hAnsi="Arial" w:cs="Arial"/>
          <w:sz w:val="24"/>
          <w:szCs w:val="24"/>
        </w:rPr>
        <w:t xml:space="preserve"> and any other important information</w:t>
      </w:r>
      <w:r w:rsidRPr="00EC7276">
        <w:rPr>
          <w:rFonts w:ascii="Arial" w:hAnsi="Arial" w:cs="Arial"/>
          <w:sz w:val="24"/>
          <w:szCs w:val="24"/>
        </w:rPr>
        <w:t>.</w:t>
      </w:r>
    </w:p>
    <w:p w14:paraId="68B42E81" w14:textId="198209A9" w:rsidR="00AC5660" w:rsidRDefault="00AC5660" w:rsidP="00AC5660">
      <w:pPr>
        <w:rPr>
          <w:rFonts w:ascii="Arial" w:hAnsi="Arial" w:cs="Arial"/>
          <w:sz w:val="24"/>
          <w:szCs w:val="24"/>
        </w:rPr>
      </w:pPr>
    </w:p>
    <w:p w14:paraId="4DDAB3DE" w14:textId="67539EF7" w:rsidR="00AC5660" w:rsidRDefault="00AC5660" w:rsidP="00AC566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C5660">
        <w:rPr>
          <w:rFonts w:ascii="Arial" w:hAnsi="Arial" w:cs="Arial"/>
          <w:b/>
          <w:bCs/>
          <w:sz w:val="24"/>
          <w:szCs w:val="24"/>
          <w:u w:val="single"/>
        </w:rPr>
        <w:t>Moodle in the VIC</w:t>
      </w:r>
    </w:p>
    <w:p w14:paraId="321D4CAC" w14:textId="09FC0C70" w:rsidR="004B67E1" w:rsidRDefault="004B67E1" w:rsidP="00AC5660">
      <w:pPr>
        <w:rPr>
          <w:rFonts w:ascii="Arial" w:hAnsi="Arial" w:cs="Arial"/>
          <w:sz w:val="24"/>
          <w:szCs w:val="24"/>
        </w:rPr>
      </w:pPr>
      <w:r w:rsidRPr="004B67E1">
        <w:rPr>
          <w:rFonts w:ascii="Arial" w:hAnsi="Arial" w:cs="Arial"/>
          <w:sz w:val="24"/>
          <w:szCs w:val="24"/>
        </w:rPr>
        <w:t xml:space="preserve">If you have quiet time in the </w:t>
      </w:r>
      <w:proofErr w:type="gramStart"/>
      <w:r w:rsidRPr="004B67E1">
        <w:rPr>
          <w:rFonts w:ascii="Arial" w:hAnsi="Arial" w:cs="Arial"/>
          <w:sz w:val="24"/>
          <w:szCs w:val="24"/>
        </w:rPr>
        <w:t>VIC</w:t>
      </w:r>
      <w:proofErr w:type="gramEnd"/>
      <w:r w:rsidRPr="004B67E1">
        <w:rPr>
          <w:rFonts w:ascii="Arial" w:hAnsi="Arial" w:cs="Arial"/>
          <w:sz w:val="24"/>
          <w:szCs w:val="24"/>
        </w:rPr>
        <w:t xml:space="preserve"> you can access Moodle on the computer. </w:t>
      </w:r>
    </w:p>
    <w:p w14:paraId="069496D4" w14:textId="0E7660F8" w:rsidR="00A11B1E" w:rsidRPr="003F55F2" w:rsidRDefault="004B67E1" w:rsidP="0047460C">
      <w:pPr>
        <w:rPr>
          <w:rFonts w:ascii="Arial" w:hAnsi="Arial" w:cs="Arial"/>
          <w:sz w:val="24"/>
          <w:szCs w:val="24"/>
        </w:rPr>
      </w:pPr>
      <w:r w:rsidRPr="004B67E1">
        <w:rPr>
          <w:rFonts w:ascii="Arial" w:hAnsi="Arial" w:cs="Arial"/>
          <w:b/>
          <w:bCs/>
          <w:sz w:val="24"/>
          <w:szCs w:val="24"/>
        </w:rPr>
        <w:t>Note:</w:t>
      </w:r>
      <w:r w:rsidRPr="004B67E1">
        <w:rPr>
          <w:rFonts w:ascii="Arial" w:hAnsi="Arial" w:cs="Arial"/>
          <w:sz w:val="24"/>
          <w:szCs w:val="24"/>
        </w:rPr>
        <w:t xml:space="preserve"> you </w:t>
      </w:r>
      <w:r w:rsidRPr="004B67E1">
        <w:rPr>
          <w:rFonts w:ascii="Arial" w:hAnsi="Arial" w:cs="Arial"/>
          <w:b/>
          <w:bCs/>
          <w:sz w:val="24"/>
          <w:szCs w:val="24"/>
        </w:rPr>
        <w:t>must not</w:t>
      </w:r>
      <w:r w:rsidRPr="004B67E1">
        <w:rPr>
          <w:rFonts w:ascii="Arial" w:hAnsi="Arial" w:cs="Arial"/>
          <w:sz w:val="24"/>
          <w:szCs w:val="24"/>
        </w:rPr>
        <w:t xml:space="preserve"> change the </w:t>
      </w:r>
      <w:proofErr w:type="gramStart"/>
      <w:r w:rsidRPr="004B67E1">
        <w:rPr>
          <w:rFonts w:ascii="Arial" w:hAnsi="Arial" w:cs="Arial"/>
          <w:sz w:val="24"/>
          <w:szCs w:val="24"/>
        </w:rPr>
        <w:t>user name</w:t>
      </w:r>
      <w:proofErr w:type="gramEnd"/>
      <w:r w:rsidRPr="004B67E1">
        <w:rPr>
          <w:rFonts w:ascii="Arial" w:hAnsi="Arial" w:cs="Arial"/>
          <w:sz w:val="24"/>
          <w:szCs w:val="24"/>
        </w:rPr>
        <w:t xml:space="preserve"> or password – simply login</w:t>
      </w:r>
      <w:r w:rsidR="003F55F2">
        <w:rPr>
          <w:rFonts w:ascii="Arial" w:hAnsi="Arial" w:cs="Arial"/>
          <w:sz w:val="24"/>
          <w:szCs w:val="24"/>
        </w:rPr>
        <w:t>.</w:t>
      </w:r>
    </w:p>
    <w:p w14:paraId="26D2ED77" w14:textId="77777777" w:rsidR="003C5B54" w:rsidRDefault="003C5B54" w:rsidP="0047460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33FB272" w14:textId="3E859C88" w:rsidR="0047460C" w:rsidRPr="00FC7D29" w:rsidRDefault="0047460C" w:rsidP="004746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7D29">
        <w:rPr>
          <w:rFonts w:ascii="Arial" w:hAnsi="Arial" w:cs="Arial"/>
          <w:b/>
          <w:bCs/>
          <w:sz w:val="24"/>
          <w:szCs w:val="24"/>
          <w:u w:val="single"/>
        </w:rPr>
        <w:t xml:space="preserve">Moodle Questionnaire Procedure – </w:t>
      </w:r>
      <w:proofErr w:type="gramStart"/>
      <w:r w:rsidRPr="00FC7D29">
        <w:rPr>
          <w:rFonts w:ascii="Arial" w:hAnsi="Arial" w:cs="Arial"/>
          <w:b/>
          <w:bCs/>
          <w:sz w:val="24"/>
          <w:szCs w:val="24"/>
          <w:u w:val="single"/>
        </w:rPr>
        <w:t>Challenging  Yourself</w:t>
      </w:r>
      <w:proofErr w:type="gramEnd"/>
    </w:p>
    <w:p w14:paraId="7BED1C23" w14:textId="5B52CD45" w:rsidR="0047460C" w:rsidRPr="00EC7276" w:rsidRDefault="0047460C" w:rsidP="0047460C">
      <w:p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Each questionnaire consists of approximately 10 – 15 questions. All questions have been moulded into the types of question/answer formats available on Moodle. For example: Multiple Choice; True or False; Drag and Drop onto a text; Drag and Drop onto an Image; Matching 2 columns; Embedded answers (also known as Cloze).</w:t>
      </w:r>
    </w:p>
    <w:p w14:paraId="66D2948F" w14:textId="46526139" w:rsidR="0047460C" w:rsidRPr="00EC7276" w:rsidRDefault="0047460C" w:rsidP="0047460C">
      <w:p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Upon completion of a questionnaire</w:t>
      </w:r>
      <w:r w:rsidR="0058147D">
        <w:rPr>
          <w:rFonts w:ascii="Arial" w:hAnsi="Arial" w:cs="Arial"/>
          <w:sz w:val="24"/>
          <w:szCs w:val="24"/>
        </w:rPr>
        <w:t xml:space="preserve"> </w:t>
      </w:r>
      <w:r w:rsidRPr="00EC7276">
        <w:rPr>
          <w:rFonts w:ascii="Arial" w:hAnsi="Arial" w:cs="Arial"/>
          <w:sz w:val="24"/>
          <w:szCs w:val="24"/>
        </w:rPr>
        <w:t>(</w:t>
      </w:r>
      <w:proofErr w:type="spellStart"/>
      <w:r w:rsidRPr="00EC7276">
        <w:rPr>
          <w:rFonts w:ascii="Arial" w:hAnsi="Arial" w:cs="Arial"/>
          <w:sz w:val="24"/>
          <w:szCs w:val="24"/>
        </w:rPr>
        <w:t>ie</w:t>
      </w:r>
      <w:proofErr w:type="spellEnd"/>
      <w:r w:rsidRPr="00EC7276">
        <w:rPr>
          <w:rFonts w:ascii="Arial" w:hAnsi="Arial" w:cs="Arial"/>
          <w:sz w:val="24"/>
          <w:szCs w:val="24"/>
        </w:rPr>
        <w:t xml:space="preserve"> once you have pressed the ‘submit and finish’ button), each question will be marked correct, partially correct or incorrect a</w:t>
      </w:r>
      <w:r w:rsidR="0058147D">
        <w:rPr>
          <w:rFonts w:ascii="Arial" w:hAnsi="Arial" w:cs="Arial"/>
          <w:sz w:val="24"/>
          <w:szCs w:val="24"/>
        </w:rPr>
        <w:t>n</w:t>
      </w:r>
      <w:r w:rsidRPr="00EC7276">
        <w:rPr>
          <w:rFonts w:ascii="Arial" w:hAnsi="Arial" w:cs="Arial"/>
          <w:sz w:val="24"/>
          <w:szCs w:val="24"/>
        </w:rPr>
        <w:t>d you will receive a mark out of 10 which is also given as a percentage.</w:t>
      </w:r>
    </w:p>
    <w:p w14:paraId="1D86760B" w14:textId="6E72C1B0" w:rsidR="0047460C" w:rsidRPr="00CE2664" w:rsidRDefault="0047460C" w:rsidP="0047460C">
      <w:pPr>
        <w:rPr>
          <w:rFonts w:ascii="Arial" w:hAnsi="Arial" w:cs="Arial"/>
          <w:b/>
          <w:bCs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The correct answer is usually displayed in a cream or pink coloured box under the question</w:t>
      </w:r>
      <w:r w:rsidR="003F55F2">
        <w:rPr>
          <w:rFonts w:ascii="Arial" w:hAnsi="Arial" w:cs="Arial"/>
          <w:sz w:val="24"/>
          <w:szCs w:val="24"/>
        </w:rPr>
        <w:t>,</w:t>
      </w:r>
      <w:r w:rsidRPr="00EC7276">
        <w:rPr>
          <w:rFonts w:ascii="Arial" w:hAnsi="Arial" w:cs="Arial"/>
          <w:sz w:val="24"/>
          <w:szCs w:val="24"/>
        </w:rPr>
        <w:t xml:space="preserve"> however with some question types you will notice the answer is not displayed. </w:t>
      </w:r>
      <w:r w:rsidRPr="00CE2664">
        <w:rPr>
          <w:rFonts w:ascii="Arial" w:hAnsi="Arial" w:cs="Arial"/>
          <w:b/>
          <w:bCs/>
          <w:sz w:val="24"/>
          <w:szCs w:val="24"/>
        </w:rPr>
        <w:t xml:space="preserve">In this case, if you have made a mistake on this question, you will need to hover the cursor over the </w:t>
      </w:r>
      <w:r w:rsidR="00EC7276" w:rsidRPr="00CE2664">
        <w:rPr>
          <w:rFonts w:ascii="Arial" w:hAnsi="Arial" w:cs="Arial"/>
          <w:b/>
          <w:bCs/>
          <w:sz w:val="24"/>
          <w:szCs w:val="24"/>
        </w:rPr>
        <w:t xml:space="preserve">red </w:t>
      </w:r>
      <w:r w:rsidRPr="00CE2664">
        <w:rPr>
          <w:rFonts w:ascii="Arial" w:hAnsi="Arial" w:cs="Arial"/>
          <w:b/>
          <w:bCs/>
          <w:sz w:val="24"/>
          <w:szCs w:val="24"/>
        </w:rPr>
        <w:t>cross to see the correct answer.</w:t>
      </w:r>
    </w:p>
    <w:p w14:paraId="6ED3C295" w14:textId="77777777" w:rsidR="00FC7D29" w:rsidRPr="00EC7276" w:rsidRDefault="00FC7D29" w:rsidP="0047460C">
      <w:pPr>
        <w:rPr>
          <w:rFonts w:ascii="Arial" w:hAnsi="Arial" w:cs="Arial"/>
          <w:sz w:val="24"/>
          <w:szCs w:val="24"/>
        </w:rPr>
      </w:pPr>
    </w:p>
    <w:p w14:paraId="63FAC6E3" w14:textId="5E4B7E7D" w:rsidR="0047460C" w:rsidRPr="00FC7D29" w:rsidRDefault="0047460C" w:rsidP="004746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7D29">
        <w:rPr>
          <w:rFonts w:ascii="Arial" w:hAnsi="Arial" w:cs="Arial"/>
          <w:b/>
          <w:bCs/>
          <w:sz w:val="24"/>
          <w:szCs w:val="24"/>
          <w:u w:val="single"/>
        </w:rPr>
        <w:t>Important Notes</w:t>
      </w:r>
    </w:p>
    <w:p w14:paraId="0F976273" w14:textId="13820B2A" w:rsidR="0047460C" w:rsidRPr="00EC7276" w:rsidRDefault="0047460C" w:rsidP="004746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If you start a questionnaire and do not have time to finish it, click on ‘Finish Attempt</w:t>
      </w:r>
      <w:r w:rsidR="00EC7276" w:rsidRPr="00EC7276">
        <w:rPr>
          <w:rFonts w:ascii="Arial" w:hAnsi="Arial" w:cs="Arial"/>
          <w:sz w:val="24"/>
          <w:szCs w:val="24"/>
        </w:rPr>
        <w:t>’- this saves your work for you to return to later. If you do not do this you will lose your work after a certain amount of time.</w:t>
      </w:r>
    </w:p>
    <w:p w14:paraId="7EF311E3" w14:textId="291A16DB" w:rsidR="00EC7276" w:rsidRPr="00EC7276" w:rsidRDefault="00EC7276" w:rsidP="00EC7276">
      <w:pPr>
        <w:pStyle w:val="ListParagraph"/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Once you are completely satisfied that you have finished your questionnaire click on ‘Finish Attempt’ and then on ‘Submit and Finish’.</w:t>
      </w:r>
    </w:p>
    <w:p w14:paraId="68EBA172" w14:textId="3EEEEE92" w:rsidR="00EC7276" w:rsidRPr="00EC7276" w:rsidRDefault="00EC7276" w:rsidP="00EC72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A</w:t>
      </w:r>
      <w:r w:rsidR="00FC7D29">
        <w:rPr>
          <w:rFonts w:ascii="Arial" w:hAnsi="Arial" w:cs="Arial"/>
          <w:sz w:val="24"/>
          <w:szCs w:val="24"/>
        </w:rPr>
        <w:t xml:space="preserve">ll </w:t>
      </w:r>
      <w:r w:rsidRPr="00EC7276">
        <w:rPr>
          <w:rFonts w:ascii="Arial" w:hAnsi="Arial" w:cs="Arial"/>
          <w:sz w:val="24"/>
          <w:szCs w:val="24"/>
        </w:rPr>
        <w:t xml:space="preserve">questionnaires </w:t>
      </w:r>
      <w:r w:rsidR="00FC7D29">
        <w:rPr>
          <w:rFonts w:ascii="Arial" w:hAnsi="Arial" w:cs="Arial"/>
          <w:sz w:val="24"/>
          <w:szCs w:val="24"/>
        </w:rPr>
        <w:t xml:space="preserve">are </w:t>
      </w:r>
      <w:r w:rsidRPr="00EC7276">
        <w:rPr>
          <w:rFonts w:ascii="Arial" w:hAnsi="Arial" w:cs="Arial"/>
          <w:sz w:val="24"/>
          <w:szCs w:val="24"/>
        </w:rPr>
        <w:t>available until the end of 202</w:t>
      </w:r>
      <w:r w:rsidR="003F55F2">
        <w:rPr>
          <w:rFonts w:ascii="Arial" w:hAnsi="Arial" w:cs="Arial"/>
          <w:sz w:val="24"/>
          <w:szCs w:val="24"/>
        </w:rPr>
        <w:t>5</w:t>
      </w:r>
      <w:r w:rsidRPr="00EC7276">
        <w:rPr>
          <w:rFonts w:ascii="Arial" w:hAnsi="Arial" w:cs="Arial"/>
          <w:sz w:val="24"/>
          <w:szCs w:val="24"/>
        </w:rPr>
        <w:t xml:space="preserve"> and may be attempted as often as you like.</w:t>
      </w:r>
    </w:p>
    <w:p w14:paraId="1EDDF246" w14:textId="1C24AD22" w:rsidR="00EC7276" w:rsidRPr="00EC7276" w:rsidRDefault="00EC7276" w:rsidP="00EC72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 xml:space="preserve">If a number is required, use the numeral not the word </w:t>
      </w:r>
      <w:proofErr w:type="spellStart"/>
      <w:r w:rsidRPr="00EC7276">
        <w:rPr>
          <w:rFonts w:ascii="Arial" w:hAnsi="Arial" w:cs="Arial"/>
          <w:sz w:val="24"/>
          <w:szCs w:val="24"/>
        </w:rPr>
        <w:t>eg</w:t>
      </w:r>
      <w:proofErr w:type="spellEnd"/>
      <w:r w:rsidRPr="00EC7276">
        <w:rPr>
          <w:rFonts w:ascii="Arial" w:hAnsi="Arial" w:cs="Arial"/>
          <w:sz w:val="24"/>
          <w:szCs w:val="24"/>
        </w:rPr>
        <w:t xml:space="preserve"> 3 not ‘three’; 25 not 25</w:t>
      </w:r>
      <w:r w:rsidRPr="00EC7276">
        <w:rPr>
          <w:rFonts w:ascii="Arial" w:hAnsi="Arial" w:cs="Arial"/>
          <w:sz w:val="24"/>
          <w:szCs w:val="24"/>
          <w:vertAlign w:val="superscript"/>
        </w:rPr>
        <w:t>th</w:t>
      </w:r>
      <w:r w:rsidRPr="00EC7276">
        <w:rPr>
          <w:rFonts w:ascii="Arial" w:hAnsi="Arial" w:cs="Arial"/>
          <w:sz w:val="24"/>
          <w:szCs w:val="24"/>
        </w:rPr>
        <w:t>.</w:t>
      </w:r>
    </w:p>
    <w:p w14:paraId="4612B0F7" w14:textId="1E44A50C" w:rsidR="00EC7276" w:rsidRPr="00EC7276" w:rsidRDefault="00EC7276" w:rsidP="00EC72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 xml:space="preserve">Do not use any hyphens between words </w:t>
      </w:r>
      <w:proofErr w:type="spellStart"/>
      <w:r w:rsidRPr="00EC7276">
        <w:rPr>
          <w:rFonts w:ascii="Arial" w:hAnsi="Arial" w:cs="Arial"/>
          <w:sz w:val="24"/>
          <w:szCs w:val="24"/>
        </w:rPr>
        <w:t>eg</w:t>
      </w:r>
      <w:proofErr w:type="spellEnd"/>
      <w:r w:rsidRPr="00EC7276">
        <w:rPr>
          <w:rFonts w:ascii="Arial" w:hAnsi="Arial" w:cs="Arial"/>
          <w:sz w:val="24"/>
          <w:szCs w:val="24"/>
        </w:rPr>
        <w:t xml:space="preserve"> eye contact not eye-contact.</w:t>
      </w:r>
    </w:p>
    <w:p w14:paraId="4A7C8DAF" w14:textId="39F7C8C3" w:rsidR="00EC7276" w:rsidRPr="00EC7276" w:rsidRDefault="00EC7276" w:rsidP="00EC72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Multiple choice questions with multiple answers, by default say: ‘select 1 or more’. Be sure to read the question carefully to find out how many answers are required.</w:t>
      </w:r>
      <w:r w:rsidR="00F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D29">
        <w:rPr>
          <w:rFonts w:ascii="Arial" w:hAnsi="Arial" w:cs="Arial"/>
          <w:sz w:val="24"/>
          <w:szCs w:val="24"/>
        </w:rPr>
        <w:t>eg</w:t>
      </w:r>
      <w:proofErr w:type="spellEnd"/>
      <w:r w:rsidR="00FC7D29">
        <w:rPr>
          <w:rFonts w:ascii="Arial" w:hAnsi="Arial" w:cs="Arial"/>
          <w:sz w:val="24"/>
          <w:szCs w:val="24"/>
        </w:rPr>
        <w:t xml:space="preserve"> select 4 correct statements</w:t>
      </w:r>
    </w:p>
    <w:p w14:paraId="30616318" w14:textId="68F3D69E" w:rsidR="00EC7276" w:rsidRPr="00EC7276" w:rsidRDefault="00EC7276" w:rsidP="00EC72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Unfortunately</w:t>
      </w:r>
      <w:r w:rsidR="0058147D">
        <w:rPr>
          <w:rFonts w:ascii="Arial" w:hAnsi="Arial" w:cs="Arial"/>
          <w:sz w:val="24"/>
          <w:szCs w:val="24"/>
        </w:rPr>
        <w:t>,</w:t>
      </w:r>
      <w:r w:rsidRPr="00EC7276">
        <w:rPr>
          <w:rFonts w:ascii="Arial" w:hAnsi="Arial" w:cs="Arial"/>
          <w:sz w:val="24"/>
          <w:szCs w:val="24"/>
        </w:rPr>
        <w:t xml:space="preserve"> the ‘Drag and Drop’ instruction is repeated in the box where the answer is given – this is hard coded in</w:t>
      </w:r>
      <w:r w:rsidR="0058147D">
        <w:rPr>
          <w:rFonts w:ascii="Arial" w:hAnsi="Arial" w:cs="Arial"/>
          <w:sz w:val="24"/>
          <w:szCs w:val="24"/>
        </w:rPr>
        <w:t>to</w:t>
      </w:r>
      <w:r w:rsidRPr="00EC7276">
        <w:rPr>
          <w:rFonts w:ascii="Arial" w:hAnsi="Arial" w:cs="Arial"/>
          <w:sz w:val="24"/>
          <w:szCs w:val="24"/>
        </w:rPr>
        <w:t xml:space="preserve"> the program.</w:t>
      </w:r>
    </w:p>
    <w:p w14:paraId="3D0D6CE1" w14:textId="40409B6E" w:rsidR="00EC7276" w:rsidRDefault="00EC7276" w:rsidP="00EC72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>Read the questions carefully – they are not all as obvious as they may seem!</w:t>
      </w:r>
    </w:p>
    <w:p w14:paraId="0997B2BE" w14:textId="3F63C90B" w:rsidR="0058147D" w:rsidRPr="00EC7276" w:rsidRDefault="0058147D" w:rsidP="00EC72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problems with the use of the program </w:t>
      </w:r>
      <w:r w:rsidRPr="00FC7D29">
        <w:rPr>
          <w:rFonts w:ascii="Arial" w:hAnsi="Arial" w:cs="Arial"/>
          <w:b/>
          <w:bCs/>
          <w:sz w:val="24"/>
          <w:szCs w:val="24"/>
        </w:rPr>
        <w:t>do not give up,</w:t>
      </w:r>
      <w:r>
        <w:rPr>
          <w:rFonts w:ascii="Arial" w:hAnsi="Arial" w:cs="Arial"/>
          <w:sz w:val="24"/>
          <w:szCs w:val="24"/>
        </w:rPr>
        <w:t xml:space="preserve"> contact Del </w:t>
      </w:r>
      <w:r w:rsidR="0095419C">
        <w:rPr>
          <w:rFonts w:ascii="Arial" w:hAnsi="Arial" w:cs="Arial"/>
          <w:sz w:val="24"/>
          <w:szCs w:val="24"/>
        </w:rPr>
        <w:t xml:space="preserve">(0407987892) </w:t>
      </w:r>
      <w:r>
        <w:rPr>
          <w:rFonts w:ascii="Arial" w:hAnsi="Arial" w:cs="Arial"/>
          <w:sz w:val="24"/>
          <w:szCs w:val="24"/>
        </w:rPr>
        <w:t>– most problems can be sorted out over the phone.</w:t>
      </w:r>
    </w:p>
    <w:p w14:paraId="2DCF3C50" w14:textId="02498DDA" w:rsidR="00EC7276" w:rsidRPr="00EC7276" w:rsidRDefault="00EC7276" w:rsidP="00EC7276">
      <w:pPr>
        <w:rPr>
          <w:rFonts w:ascii="Arial" w:hAnsi="Arial" w:cs="Arial"/>
          <w:sz w:val="24"/>
          <w:szCs w:val="24"/>
        </w:rPr>
      </w:pPr>
    </w:p>
    <w:p w14:paraId="0FD8E0D5" w14:textId="62ADFF77" w:rsidR="00814EA2" w:rsidRDefault="00EC7276">
      <w:pPr>
        <w:rPr>
          <w:rFonts w:ascii="Arial" w:hAnsi="Arial" w:cs="Arial"/>
          <w:sz w:val="24"/>
          <w:szCs w:val="24"/>
        </w:rPr>
      </w:pPr>
      <w:r w:rsidRPr="00EC7276">
        <w:rPr>
          <w:rFonts w:ascii="Arial" w:hAnsi="Arial" w:cs="Arial"/>
          <w:sz w:val="24"/>
          <w:szCs w:val="24"/>
        </w:rPr>
        <w:t xml:space="preserve">This is intended to be a self-evaluation process – set your own goals and enjoy the challenge that participating in this Moodle online experience will offer. </w:t>
      </w:r>
    </w:p>
    <w:p w14:paraId="7B7C93D1" w14:textId="68B343E5" w:rsidR="0058147D" w:rsidRDefault="00581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Happy </w:t>
      </w:r>
      <w:proofErr w:type="spellStart"/>
      <w:r>
        <w:rPr>
          <w:rFonts w:ascii="Arial" w:hAnsi="Arial" w:cs="Arial"/>
          <w:sz w:val="24"/>
          <w:szCs w:val="24"/>
        </w:rPr>
        <w:t>Moodling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7857555" w14:textId="09173A38" w:rsidR="0058147D" w:rsidRPr="00EC7276" w:rsidRDefault="00581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</w:t>
      </w:r>
      <w:r w:rsidR="00B22931">
        <w:rPr>
          <w:rFonts w:ascii="Arial" w:hAnsi="Arial" w:cs="Arial"/>
          <w:sz w:val="24"/>
          <w:szCs w:val="24"/>
        </w:rPr>
        <w:t xml:space="preserve"> Nistelberger (</w:t>
      </w:r>
      <w:hyperlink r:id="rId6" w:history="1">
        <w:r w:rsidR="00B22931" w:rsidRPr="001F18BD">
          <w:rPr>
            <w:rStyle w:val="Hyperlink"/>
            <w:rFonts w:ascii="Arial" w:hAnsi="Arial" w:cs="Arial"/>
            <w:sz w:val="24"/>
            <w:szCs w:val="24"/>
          </w:rPr>
          <w:t>delheidi1@bigpond.com</w:t>
        </w:r>
      </w:hyperlink>
      <w:r w:rsidR="00B2293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and the Moodle Team</w:t>
      </w:r>
      <w:r w:rsidR="003F55F2">
        <w:rPr>
          <w:rFonts w:ascii="Arial" w:hAnsi="Arial" w:cs="Arial"/>
          <w:sz w:val="24"/>
          <w:szCs w:val="24"/>
        </w:rPr>
        <w:t>.</w:t>
      </w:r>
    </w:p>
    <w:sectPr w:rsidR="0058147D" w:rsidRPr="00EC7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2EF"/>
    <w:multiLevelType w:val="hybridMultilevel"/>
    <w:tmpl w:val="4B5A38E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44C4"/>
    <w:multiLevelType w:val="hybridMultilevel"/>
    <w:tmpl w:val="81F2C1A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60306"/>
    <w:multiLevelType w:val="hybridMultilevel"/>
    <w:tmpl w:val="84E01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6C17"/>
    <w:multiLevelType w:val="hybridMultilevel"/>
    <w:tmpl w:val="ABC2DD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82319">
    <w:abstractNumId w:val="2"/>
  </w:num>
  <w:num w:numId="2" w16cid:durableId="1566186299">
    <w:abstractNumId w:val="1"/>
  </w:num>
  <w:num w:numId="3" w16cid:durableId="37361257">
    <w:abstractNumId w:val="0"/>
  </w:num>
  <w:num w:numId="4" w16cid:durableId="92892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A2"/>
    <w:rsid w:val="001043A6"/>
    <w:rsid w:val="002114C0"/>
    <w:rsid w:val="002A25B3"/>
    <w:rsid w:val="00333414"/>
    <w:rsid w:val="003C5B54"/>
    <w:rsid w:val="003F55F2"/>
    <w:rsid w:val="0047460C"/>
    <w:rsid w:val="004B67E1"/>
    <w:rsid w:val="0058147D"/>
    <w:rsid w:val="005E4367"/>
    <w:rsid w:val="007C6158"/>
    <w:rsid w:val="00814EA2"/>
    <w:rsid w:val="008C5105"/>
    <w:rsid w:val="0095419C"/>
    <w:rsid w:val="00A11B1E"/>
    <w:rsid w:val="00AC5660"/>
    <w:rsid w:val="00B22931"/>
    <w:rsid w:val="00C21D18"/>
    <w:rsid w:val="00CD14D9"/>
    <w:rsid w:val="00CE2664"/>
    <w:rsid w:val="00E52AB2"/>
    <w:rsid w:val="00EC7276"/>
    <w:rsid w:val="00F23363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C264"/>
  <w15:chartTrackingRefBased/>
  <w15:docId w15:val="{75EA03D6-7E8E-4B33-818E-93B7DA6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heidi1@bigpond.com" TargetMode="External"/><Relationship Id="rId5" Type="http://schemas.openxmlformats.org/officeDocument/2006/relationships/hyperlink" Target="https://kpguides.gnom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nistelberger</dc:creator>
  <cp:keywords/>
  <dc:description/>
  <cp:lastModifiedBy>Del Nistelberger</cp:lastModifiedBy>
  <cp:revision>5</cp:revision>
  <dcterms:created xsi:type="dcterms:W3CDTF">2024-01-06T04:24:00Z</dcterms:created>
  <dcterms:modified xsi:type="dcterms:W3CDTF">2024-02-19T01:45:00Z</dcterms:modified>
</cp:coreProperties>
</file>